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316461E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35959BE" w14:textId="77777777" w:rsidR="0047149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471491">
        <w:rPr>
          <w:rFonts w:ascii="Arial" w:hAnsi="Arial" w:cs="Arial"/>
          <w:sz w:val="28"/>
          <w:szCs w:val="28"/>
        </w:rPr>
        <w:t>Legislativo nº 007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471491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471491">
        <w:rPr>
          <w:rFonts w:ascii="Arial" w:hAnsi="Arial" w:cs="Arial"/>
          <w:b/>
          <w:sz w:val="28"/>
          <w:szCs w:val="28"/>
        </w:rPr>
        <w:t xml:space="preserve"> A ABERTURA DE CRÉDITO ADICIONAL SUPLEMENTAR NO ORÇAMENTO DA CÂMARA MUNICIPAL DE VEREADORES. </w:t>
      </w:r>
    </w:p>
    <w:p w14:paraId="5446D449" w14:textId="77777777" w:rsidR="00753870" w:rsidRDefault="00753870" w:rsidP="00753870">
      <w:pPr>
        <w:jc w:val="both"/>
        <w:rPr>
          <w:rFonts w:ascii="Arial" w:hAnsi="Arial" w:cs="Arial"/>
          <w:b/>
          <w:sz w:val="28"/>
          <w:szCs w:val="28"/>
        </w:rPr>
      </w:pPr>
    </w:p>
    <w:p w14:paraId="05247A6F" w14:textId="60F4A0C7" w:rsidR="002B4BF4" w:rsidRPr="00753870" w:rsidRDefault="00753870" w:rsidP="00753870">
      <w:pPr>
        <w:jc w:val="both"/>
        <w:rPr>
          <w:rFonts w:ascii="Arial" w:hAnsi="Arial" w:cs="Arial"/>
          <w:b/>
          <w:sz w:val="24"/>
          <w:szCs w:val="24"/>
        </w:rPr>
      </w:pPr>
      <w:r w:rsidRPr="00753870">
        <w:rPr>
          <w:rFonts w:ascii="Arial" w:hAnsi="Arial" w:cs="Arial"/>
          <w:b/>
          <w:sz w:val="24"/>
          <w:szCs w:val="24"/>
        </w:rPr>
        <w:t>**</w:t>
      </w:r>
      <w:r w:rsidR="00471491">
        <w:rPr>
          <w:rFonts w:ascii="Arial" w:hAnsi="Arial" w:cs="Arial"/>
          <w:b/>
          <w:sz w:val="24"/>
          <w:szCs w:val="24"/>
        </w:rPr>
        <w:t xml:space="preserve">PROJETO DE </w:t>
      </w:r>
      <w:proofErr w:type="gramStart"/>
      <w:r w:rsidR="00471491">
        <w:rPr>
          <w:rFonts w:ascii="Arial" w:hAnsi="Arial" w:cs="Arial"/>
          <w:b/>
          <w:sz w:val="24"/>
          <w:szCs w:val="24"/>
        </w:rPr>
        <w:t>LEI LEGISLATIVO</w:t>
      </w:r>
      <w:r>
        <w:rPr>
          <w:rFonts w:ascii="Arial" w:hAnsi="Arial" w:cs="Arial"/>
          <w:b/>
          <w:sz w:val="24"/>
          <w:szCs w:val="24"/>
        </w:rPr>
        <w:t xml:space="preserve"> EM ANEXO**</w:t>
      </w:r>
      <w:proofErr w:type="gramEnd"/>
    </w:p>
    <w:p w14:paraId="3C4AC9B7" w14:textId="77777777" w:rsidR="00753870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</w:p>
    <w:p w14:paraId="73B349F2" w14:textId="3FBD5540" w:rsidR="00814C2A" w:rsidRPr="00F727DC" w:rsidRDefault="00753870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471491">
        <w:rPr>
          <w:rFonts w:ascii="Arial" w:hAnsi="Arial" w:cs="Arial"/>
          <w:sz w:val="28"/>
          <w:szCs w:val="28"/>
        </w:rPr>
        <w:t>31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6454-4B15-4C96-B05A-32B890F8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2024-07-24T12:40:00Z</cp:lastPrinted>
  <dcterms:created xsi:type="dcterms:W3CDTF">2024-07-31T13:35:00Z</dcterms:created>
  <dcterms:modified xsi:type="dcterms:W3CDTF">2024-07-31T13:35:00Z</dcterms:modified>
</cp:coreProperties>
</file>