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5A05F6" w:rsidRDefault="00B3590D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>
        <w:rPr>
          <w:rFonts w:ascii="Arial" w:hAnsi="Arial" w:cs="Arial"/>
          <w:b/>
          <w:sz w:val="32"/>
          <w:szCs w:val="32"/>
        </w:rPr>
        <w:t>,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54048">
        <w:rPr>
          <w:rFonts w:ascii="Arial" w:hAnsi="Arial" w:cs="Arial"/>
          <w:b/>
          <w:sz w:val="32"/>
          <w:szCs w:val="32"/>
        </w:rPr>
        <w:t>03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54048">
        <w:rPr>
          <w:rFonts w:ascii="Arial" w:hAnsi="Arial" w:cs="Arial"/>
          <w:b/>
          <w:sz w:val="32"/>
          <w:szCs w:val="32"/>
        </w:rPr>
        <w:t>setembro</w:t>
      </w:r>
      <w:r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450D5C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45630A" w:rsidRDefault="0045630A" w:rsidP="00954048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954048">
        <w:rPr>
          <w:rFonts w:ascii="Arial" w:hAnsi="Arial" w:cs="Arial"/>
          <w:b/>
          <w:sz w:val="32"/>
          <w:szCs w:val="32"/>
        </w:rPr>
        <w:t>Indicação nº 75/24 – Ver. Osmar</w:t>
      </w:r>
    </w:p>
    <w:p w:rsidR="00954048" w:rsidRDefault="00954048" w:rsidP="00954048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1E5894" w:rsidRDefault="001E589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F8427B" w:rsidRDefault="0095404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26/24</w:t>
      </w:r>
    </w:p>
    <w:p w:rsidR="00954048" w:rsidRDefault="0095404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27/24</w:t>
      </w:r>
    </w:p>
    <w:p w:rsidR="00954048" w:rsidRDefault="00954048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E5894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0FCA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56067"/>
    <w:rsid w:val="0045630A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94E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54048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1784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427B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7AC1-A67F-4BFF-89BF-BEAEFD84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2024-08-27T20:40:00Z</cp:lastPrinted>
  <dcterms:created xsi:type="dcterms:W3CDTF">2024-09-03T20:24:00Z</dcterms:created>
  <dcterms:modified xsi:type="dcterms:W3CDTF">2024-09-03T20:24:00Z</dcterms:modified>
</cp:coreProperties>
</file>